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95" w:rsidRPr="006867DA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</w:t>
      </w:r>
      <w:r w:rsidRPr="006867DA">
        <w:rPr>
          <w:rFonts w:ascii="Verdana" w:hAnsi="Verdana"/>
          <w:b/>
          <w:sz w:val="20"/>
        </w:rPr>
        <w:t>nlag</w:t>
      </w:r>
      <w:r>
        <w:rPr>
          <w:rFonts w:ascii="Verdana" w:hAnsi="Verdana"/>
          <w:b/>
          <w:sz w:val="20"/>
        </w:rPr>
        <w:t>e 1</w:t>
      </w:r>
      <w:r>
        <w:rPr>
          <w:rFonts w:ascii="Verdana" w:hAnsi="Verdana"/>
          <w:b/>
          <w:sz w:val="20"/>
        </w:rPr>
        <w:br/>
      </w:r>
      <w:r w:rsidRPr="00903E83">
        <w:rPr>
          <w:rFonts w:ascii="Verdana" w:hAnsi="Verdana" w:cs="Clarendon-Bold"/>
          <w:b/>
          <w:bCs/>
          <w:color w:val="00305D"/>
        </w:rPr>
        <w:t>Empfehlung zur Einordnung ehrenamtlicher</w:t>
      </w:r>
      <w:r w:rsidRPr="00903E83">
        <w:rPr>
          <w:rFonts w:ascii="Verdana" w:eastAsiaTheme="minorHAnsi" w:hAnsi="Verdana" w:cs="Clarendon-Bold"/>
          <w:b/>
          <w:bCs/>
          <w:color w:val="00305D"/>
        </w:rPr>
        <w:t xml:space="preserve"> Tätigkeiten hinsichtlich </w:t>
      </w:r>
      <w:r>
        <w:rPr>
          <w:rFonts w:ascii="Verdana" w:eastAsiaTheme="minorHAnsi" w:hAnsi="Verdana" w:cs="Clarendon-Bold"/>
          <w:b/>
          <w:bCs/>
          <w:color w:val="00305D"/>
        </w:rPr>
        <w:t>ein</w:t>
      </w:r>
      <w:r w:rsidRPr="00903E83">
        <w:rPr>
          <w:rFonts w:ascii="Verdana" w:eastAsiaTheme="minorHAnsi" w:hAnsi="Verdana" w:cs="Clarendon-Bold"/>
          <w:b/>
          <w:bCs/>
          <w:color w:val="00305D"/>
        </w:rPr>
        <w:t>er verpflichtenden</w:t>
      </w:r>
      <w:r>
        <w:rPr>
          <w:rFonts w:ascii="Verdana" w:eastAsiaTheme="minorHAnsi" w:hAnsi="Verdana" w:cs="Clarendon-Bold"/>
          <w:b/>
          <w:bCs/>
          <w:color w:val="00305D"/>
        </w:rPr>
        <w:t xml:space="preserve"> Vorlage eines erweiterten Führungszeugnisses</w:t>
      </w:r>
    </w:p>
    <w:tbl>
      <w:tblPr>
        <w:tblStyle w:val="MittlereSchattierung1-Akzent5"/>
        <w:tblpPr w:leftFromText="141" w:rightFromText="141" w:vertAnchor="page" w:horzAnchor="margin" w:tblpY="360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951"/>
        <w:gridCol w:w="2977"/>
        <w:gridCol w:w="1276"/>
        <w:gridCol w:w="3260"/>
      </w:tblGrid>
      <w:tr w:rsidR="00550E95" w:rsidRPr="00663F1C" w:rsidTr="00C2369B">
        <w:trPr>
          <w:cnfStyle w:val="100000000000"/>
        </w:trPr>
        <w:tc>
          <w:tcPr>
            <w:cnfStyle w:val="00100000000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</w:pP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Tätigkeit/ Ang</w:t>
            </w: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e</w:t>
            </w: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bot/ Maßnahme der Jugendarbeit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cnfStyle w:val="100000000000"/>
              <w:rPr>
                <w:rFonts w:ascii="Verdana" w:hAnsi="Verdana" w:cs="HelveticaNeueLT-Bold"/>
                <w:bCs w:val="0"/>
                <w:sz w:val="16"/>
                <w:szCs w:val="16"/>
              </w:rPr>
            </w:pP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Beschreibung der Tätigkeit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</w:pP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Empfe</w:t>
            </w: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h</w:t>
            </w: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lung für ein erweitertes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</w:pP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Führung</w:t>
            </w: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s</w:t>
            </w: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zeugnis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cnfStyle w:val="100000000000"/>
              <w:rPr>
                <w:rFonts w:ascii="Verdana" w:hAnsi="Verdana" w:cs="HelveticaNeueLT-Bold"/>
                <w:color w:val="FFFFFF"/>
                <w:sz w:val="16"/>
                <w:szCs w:val="16"/>
              </w:rPr>
            </w:pPr>
            <w:r w:rsidRPr="00FB3977">
              <w:rPr>
                <w:rFonts w:ascii="Verdana" w:hAnsi="Verdana" w:cs="HelveticaNeueLT-Bold"/>
                <w:bCs w:val="0"/>
                <w:sz w:val="16"/>
                <w:szCs w:val="16"/>
                <w:lang w:val="de-DE"/>
              </w:rPr>
              <w:t>Begründung</w:t>
            </w:r>
          </w:p>
          <w:p w:rsidR="00550E95" w:rsidRPr="00FB3977" w:rsidRDefault="00550E95" w:rsidP="00C2369B">
            <w:pPr>
              <w:cnfStyle w:val="100000000000"/>
              <w:rPr>
                <w:rFonts w:ascii="Verdana" w:hAnsi="Verdana" w:cs="HelveticaNeueLT-Bold"/>
                <w:sz w:val="16"/>
                <w:szCs w:val="16"/>
              </w:rPr>
            </w:pPr>
          </w:p>
          <w:p w:rsidR="00550E95" w:rsidRPr="00FB3977" w:rsidRDefault="00550E95" w:rsidP="00C2369B">
            <w:pPr>
              <w:cnfStyle w:val="100000000000"/>
              <w:rPr>
                <w:rFonts w:ascii="Verdana" w:hAnsi="Verdana" w:cs="HelveticaNeueLT-Bold"/>
                <w:bCs w:val="0"/>
                <w:color w:val="FFFFFF"/>
                <w:sz w:val="16"/>
                <w:szCs w:val="16"/>
              </w:rPr>
            </w:pPr>
          </w:p>
          <w:p w:rsidR="00550E95" w:rsidRPr="00FB3977" w:rsidRDefault="00550E95" w:rsidP="00C2369B">
            <w:pPr>
              <w:tabs>
                <w:tab w:val="left" w:pos="2070"/>
              </w:tabs>
              <w:cnfStyle w:val="100000000000"/>
              <w:rPr>
                <w:rFonts w:ascii="Verdana" w:hAnsi="Verdana" w:cs="HelveticaNeueLT-Bold"/>
                <w:sz w:val="16"/>
                <w:szCs w:val="16"/>
              </w:rPr>
            </w:pPr>
            <w:r w:rsidRPr="00FB3977">
              <w:rPr>
                <w:rFonts w:ascii="Verdana" w:hAnsi="Verdana" w:cs="HelveticaNeueLT-Bold"/>
                <w:sz w:val="16"/>
                <w:szCs w:val="16"/>
              </w:rPr>
              <w:tab/>
            </w:r>
          </w:p>
        </w:tc>
      </w:tr>
      <w:tr w:rsidR="00550E95" w:rsidRPr="00550E95" w:rsidTr="00C2369B">
        <w:trPr>
          <w:cnfStyle w:val="000000100000"/>
          <w:trHeight w:val="1146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hAnsi="Verdana" w:cs="HelveticaNeueLT-Roman"/>
                <w:sz w:val="16"/>
                <w:szCs w:val="16"/>
              </w:rPr>
            </w:pPr>
            <w:r w:rsidRPr="00FB3977">
              <w:rPr>
                <w:rFonts w:ascii="Verdana" w:hAnsi="Verdana" w:cs="HelveticaNeueLT-Roman"/>
                <w:sz w:val="16"/>
                <w:szCs w:val="16"/>
                <w:lang w:val="de-DE"/>
              </w:rPr>
              <w:t>Kinder- und J</w:t>
            </w:r>
            <w:r w:rsidRPr="00FB3977">
              <w:rPr>
                <w:rFonts w:ascii="Verdana" w:hAnsi="Verdana" w:cs="HelveticaNeueLT-Roman"/>
                <w:sz w:val="16"/>
                <w:szCs w:val="16"/>
                <w:lang w:val="de-DE"/>
              </w:rPr>
              <w:t>u</w:t>
            </w:r>
            <w:r w:rsidRPr="00FB3977">
              <w:rPr>
                <w:rFonts w:ascii="Verdana" w:hAnsi="Verdana" w:cs="HelveticaNeueLT-Roman"/>
                <w:sz w:val="16"/>
                <w:szCs w:val="16"/>
                <w:lang w:val="de-DE"/>
              </w:rPr>
              <w:t>gendgruppenleiter/in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hAnsi="Verdana" w:cs="HelveticaNeueLT-Roman"/>
                <w:sz w:val="16"/>
                <w:szCs w:val="16"/>
                <w:lang w:val="de-DE"/>
              </w:rPr>
              <w:t>Gruppenleiter/in; regelmäßige,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hAnsi="Verdana" w:cs="HelveticaNeueLT-Roman"/>
                <w:sz w:val="16"/>
                <w:szCs w:val="16"/>
                <w:lang w:val="de-DE"/>
              </w:rPr>
              <w:t>dauerhafte</w:t>
            </w:r>
            <w:r>
              <w:rPr>
                <w:rFonts w:ascii="Verdana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hAnsi="Verdana" w:cs="HelveticaNeueLT-Roman"/>
                <w:sz w:val="16"/>
                <w:szCs w:val="16"/>
                <w:lang w:val="de-DE"/>
              </w:rPr>
              <w:t>Treffen mit fester Gruppe</w:t>
            </w:r>
            <w:r>
              <w:rPr>
                <w:rFonts w:ascii="Verdana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hAnsi="Verdana" w:cs="HelveticaNeueLT-Roman"/>
                <w:i/>
                <w:sz w:val="16"/>
                <w:szCs w:val="16"/>
                <w:lang w:val="de-DE"/>
              </w:rPr>
              <w:t>(Altersunterschied zwischen Leitung und Gruppenmi</w:t>
            </w:r>
            <w:r w:rsidRPr="00B567EF">
              <w:rPr>
                <w:rFonts w:ascii="Verdana" w:hAnsi="Verdana" w:cs="HelveticaNeueLT-Roman"/>
                <w:i/>
                <w:sz w:val="16"/>
                <w:szCs w:val="16"/>
                <w:lang w:val="de-DE"/>
              </w:rPr>
              <w:t>t</w:t>
            </w:r>
            <w:r w:rsidRPr="00B567EF">
              <w:rPr>
                <w:rFonts w:ascii="Verdana" w:hAnsi="Verdana" w:cs="HelveticaNeueLT-Roman"/>
                <w:i/>
                <w:sz w:val="16"/>
                <w:szCs w:val="16"/>
                <w:lang w:val="de-DE"/>
              </w:rPr>
              <w:t>gliedern mehr als 2 Jahre)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Verdana" w:hAnsi="Verdana" w:cs="HelveticaNeueLT-Roman"/>
                <w:b/>
                <w:sz w:val="16"/>
                <w:szCs w:val="16"/>
              </w:rPr>
            </w:pPr>
            <w:r w:rsidRPr="009D2D2C">
              <w:rPr>
                <w:rFonts w:ascii="Verdana" w:eastAsiaTheme="minorHAnsi" w:hAnsi="Verdana" w:cs="HelveticaNeueLT-Roman"/>
                <w:b/>
                <w:sz w:val="16"/>
                <w:szCs w:val="16"/>
                <w:lang w:val="de-DE"/>
              </w:rPr>
              <w:t>Ja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Auf Grund der Tätigkeit kann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 Macht- und Hierarchieverhältnis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vorliegen. Die Art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sowie die Rege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mäßigkeit der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Tätigkeit lässt ein besonderes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Vertrauensverhältnis zu.</w:t>
            </w:r>
          </w:p>
        </w:tc>
      </w:tr>
      <w:tr w:rsidR="00550E95" w:rsidRPr="00B567EF" w:rsidTr="00C2369B">
        <w:trPr>
          <w:cnfStyle w:val="00000001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Tätigkeiten im Rahmen von Ferien- und Woch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nendfreizeiten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mit Übernachtung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Leitungs- und Betreuungstätigkeit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im Rahmen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von Ferienfreizeiten mit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gemeinsamen Übernachtu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n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gen.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Neben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der Mitarbeit in einem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Leitungsteam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werden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auch weit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 Tätigkeiten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in einer Funktion auf die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Gruppe hin ausgeführt,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die ebenfalls ein besonderes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Vertrauensverhältnis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zu Kindern und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Jugendlichen begünstigen.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Dies können zum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Beispiel Lage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köche 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und -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köchinnen sein.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eastAsiaTheme="minorHAnsi" w:hAnsi="Verdana" w:cs="HelveticaNeueLT-Roman"/>
                <w:b/>
                <w:sz w:val="16"/>
                <w:szCs w:val="16"/>
                <w:lang w:val="de-DE"/>
              </w:rPr>
              <w:t>Ja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Dauerhafter Kontakt zu Kindern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und Jugendlichen während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einer Freizeit, der den Aufbau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eines b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sonderen Vertrauensverhältnisses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begünstigt.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</w:p>
        </w:tc>
      </w:tr>
      <w:tr w:rsidR="00550E95" w:rsidRPr="00550E95" w:rsidTr="00C2369B">
        <w:trPr>
          <w:cnfStyle w:val="00000010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Ferienaktion,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Ferienspiele,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Stadtranderholung ohne gemeinsame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Übernachtung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Leitungsfunktion in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einer zeitlich befristeten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Gruppe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Nein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Art. Dauer und Intensität lassen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kein besonderes Vertrauensverhältnis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und keine Macht- und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Hierarchi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struktur erwarten. Die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Maßnahmen finden in der Regel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im öffentlichen Raum statt,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mit oft wechselnden Teilnehmenden.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</w:p>
        </w:tc>
      </w:tr>
      <w:tr w:rsidR="00550E95" w:rsidRPr="00550E95" w:rsidTr="00C2369B">
        <w:trPr>
          <w:cnfStyle w:val="00000001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Tätigkeiten im Rahmen von Bi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dungsmaßnahmen mit gemeinsamer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Übernachtung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Leitung mehrtägiger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Aus- und Fortbildungsmaßnahmen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für Mi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n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derjährige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mit gemeinsamer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Übernachtung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Ja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Auf Grund der gemeinsamen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Übernachtung kann von einer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erhöhten Intensität des Kontakts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zu Minderjährigen ausgegangen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werden. Die leitende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Position begünstigt hierüber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hinaus ein Hie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archieverhältnis.</w:t>
            </w:r>
          </w:p>
          <w:p w:rsidR="00550E95" w:rsidRPr="009D2D2C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</w:p>
        </w:tc>
      </w:tr>
      <w:tr w:rsidR="00550E95" w:rsidRPr="00FB3977" w:rsidTr="00C2369B">
        <w:trPr>
          <w:cnfStyle w:val="00000010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(Aus-) Hilfsgru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p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penleiter/in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Spontane Tätigkeit als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Gruppe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n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leiter/in, keine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Regelmäßigkeit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Nein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Maßnahmen und Aktivitäten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sollen nicht daran scheitern,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dass für die Vorlage des erweiterten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Fü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h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rungszeugnisses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keine Zeit war, da ein/e Lei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ter/in spontan für einen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anderen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eingesprungen ist. In di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sem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Fall wird eine Ehren- bzw.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Selbstverpflichtungserklärung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vorgeschlagen.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</w:p>
        </w:tc>
      </w:tr>
      <w:tr w:rsidR="00550E95" w:rsidRPr="00550E95" w:rsidTr="00C2369B">
        <w:trPr>
          <w:cnfStyle w:val="00000001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Kurzzeitige, zei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lich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befristete Pr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o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jektarbeit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Regelmäßiger Kontakt zu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fester Gruppe über einen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begrenzten Zeitraum,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Nein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Art </w:t>
            </w:r>
            <w:r w:rsidRPr="00FB3977">
              <w:rPr>
                <w:rFonts w:ascii="Verdana" w:eastAsiaTheme="minorHAnsi" w:hAnsi="Verdana" w:cs="HelveticaNeueLT-Roman"/>
                <w:i/>
                <w:sz w:val="16"/>
                <w:szCs w:val="16"/>
                <w:lang w:val="de-DE"/>
              </w:rPr>
              <w:t>(keine Leitungstätigkeit),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Dauer und Intensität lassen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kein besonderes Vertrauensverhältnis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und keine Macht- und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Hierarchi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struktur erwarten.</w:t>
            </w:r>
          </w:p>
          <w:p w:rsidR="00550E95" w:rsidRPr="009D2D2C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</w:p>
        </w:tc>
      </w:tr>
      <w:tr w:rsidR="00550E95" w:rsidRPr="00550E95" w:rsidTr="00C2369B">
        <w:trPr>
          <w:cnfStyle w:val="00000010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Vorstand eines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Orts-, Bezirks-, Kreis-, Landes- oder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Diözesanve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bandes ohne gleichzeitige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Gruppenleitung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Keine Gruppenarbeit,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keine da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erhaften Kontakte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mit Schutzb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fohlenen,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reine Vorstandstätigkeit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Nein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Es handelt sich hierbei um eine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rein administrative, organisatorische</w:t>
            </w:r>
          </w:p>
          <w:p w:rsidR="00550E95" w:rsidRPr="009D2D2C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und steuernde Funktion.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 Hierarchieverhältnis wird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nicht begün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tigt, ein besonderes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Vertrauensve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hältnis zu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Kindern und Jugendlichen ist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unwahrscheinlich.</w:t>
            </w:r>
          </w:p>
        </w:tc>
      </w:tr>
      <w:tr w:rsidR="00550E95" w:rsidRPr="00B567EF" w:rsidTr="00C2369B">
        <w:trPr>
          <w:cnfStyle w:val="00000001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JHA Vertr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ter/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lastRenderedPageBreak/>
              <w:t>innen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lastRenderedPageBreak/>
              <w:t>Reine Vertretungsarbeit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Nein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Die Vertretungsarbeit im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lastRenderedPageBreak/>
              <w:t>Jugendhi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feausschuss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dient nicht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zu einer unmittelbaren Entwicklung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eines Macht- und Hierarchieverhältnisses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zu Kindern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und Jugendlichen.</w:t>
            </w:r>
          </w:p>
          <w:p w:rsidR="00550E95" w:rsidRPr="009D2D2C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</w:p>
        </w:tc>
      </w:tr>
      <w:tr w:rsidR="00550E95" w:rsidRPr="00550E95" w:rsidTr="00C2369B">
        <w:trPr>
          <w:cnfStyle w:val="00000010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lastRenderedPageBreak/>
              <w:t>Kassenwart, Mat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rial- und </w:t>
            </w:r>
            <w:proofErr w:type="spellStart"/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Zeltwart</w:t>
            </w:r>
            <w:proofErr w:type="spellEnd"/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,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ehrenamtlicher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Hausmeister,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Homepageveran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wortliche,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etc.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Reine Verwaltungs- oder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organ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i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satorische Tätigkeit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Default="00550E95" w:rsidP="00C236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Nein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Verdana" w:hAnsi="Verdana" w:cs="HelveticaNeueLT-Roman"/>
                <w:i/>
                <w:sz w:val="16"/>
                <w:szCs w:val="16"/>
                <w:lang w:val="de-DE"/>
              </w:rPr>
            </w:pPr>
            <w:r w:rsidRPr="00FB3977">
              <w:rPr>
                <w:rFonts w:ascii="Verdana" w:hAnsi="Verdana" w:cs="HelveticaNeueLT-Roman"/>
                <w:i/>
                <w:sz w:val="16"/>
                <w:szCs w:val="16"/>
                <w:lang w:val="de-DE"/>
              </w:rPr>
              <w:t>(Ja, wen</w:t>
            </w:r>
            <w:r>
              <w:rPr>
                <w:rFonts w:ascii="Verdana" w:hAnsi="Verdana" w:cs="HelveticaNeueLT-Roman"/>
                <w:i/>
                <w:sz w:val="16"/>
                <w:szCs w:val="16"/>
                <w:lang w:val="de-DE"/>
              </w:rPr>
              <w:t>n</w:t>
            </w:r>
            <w:r w:rsidRPr="00FB3977">
              <w:rPr>
                <w:rFonts w:ascii="Verdana" w:hAnsi="Verdana" w:cs="HelveticaNeueLT-Roman"/>
                <w:i/>
                <w:sz w:val="16"/>
                <w:szCs w:val="16"/>
                <w:lang w:val="de-DE"/>
              </w:rPr>
              <w:t xml:space="preserve"> mit auf Fer</w:t>
            </w:r>
            <w:r w:rsidRPr="00FB3977">
              <w:rPr>
                <w:rFonts w:ascii="Verdana" w:hAnsi="Verdana" w:cs="HelveticaNeueLT-Roman"/>
                <w:i/>
                <w:sz w:val="16"/>
                <w:szCs w:val="16"/>
                <w:lang w:val="de-DE"/>
              </w:rPr>
              <w:t>i</w:t>
            </w:r>
            <w:r w:rsidRPr="00FB3977">
              <w:rPr>
                <w:rFonts w:ascii="Verdana" w:hAnsi="Verdana" w:cs="HelveticaNeueLT-Roman"/>
                <w:i/>
                <w:sz w:val="16"/>
                <w:szCs w:val="16"/>
                <w:lang w:val="de-DE"/>
              </w:rPr>
              <w:t>enfreizeit)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Diese Tätigkeiten erfordern 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in der Regel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kein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Vertrauensverhältnis, da diese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Art von Kontakt zu Kindern und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Jugendlichen weder von Intensität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noch von Dauer ist.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In Einzelfällen muss individuell entschieden werden (z.B. mit auf Ferienfreizeit)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</w:p>
        </w:tc>
      </w:tr>
      <w:tr w:rsidR="00550E95" w:rsidRPr="00550E95" w:rsidTr="00C2369B">
        <w:trPr>
          <w:cnfStyle w:val="00000001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b w:val="0"/>
                <w:bCs w:val="0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Mitarbeiter/innen bei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Aktionen und Projekten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wie z. B. 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Karneval, Disc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o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, Fest,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etc.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Beschränkung auf einen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kurzen Zeitraum, keine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regelmäßige Gruppenarbeit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Nein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Die Tätigkeit ist auf Grund von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Dauer und Art nicht zur Bildung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eines b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sonderen Vertrauensverhältnisses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und des Entwickelns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fester Mach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verhältnisse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geeignet.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</w:p>
        </w:tc>
      </w:tr>
      <w:tr w:rsidR="00550E95" w:rsidRPr="00550E95" w:rsidTr="00C2369B">
        <w:trPr>
          <w:cnfStyle w:val="00000010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Thekendienst im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Jugendtreff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Reine Thekenarbeit; Mitarbeit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im Jugendtreff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Nein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Die Tätigkeit ist auf Grund von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Dauer und Art nicht zur Bildung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eines besonderen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Vertrauensverhäl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nisses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und des Entwickelns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fester Machtverhältnisse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geeignet. Darüber hinaus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zeichnet sich die Arbeit im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Jugendtreff durch eine offene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Atm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o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sphäre mit ständig wechselnden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Teilnehmer/innen aus.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</w:p>
        </w:tc>
      </w:tr>
      <w:tr w:rsidR="00550E95" w:rsidRPr="00550E95" w:rsidTr="00C2369B">
        <w:trPr>
          <w:cnfStyle w:val="00000001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Ehrenamtliche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Betreuer/innen,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Mitarbeiter/innen,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Leiter/innen in offenen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Jugen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einrichtungen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Regelmäßige dauerhafte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B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treuungs-/Leitungstätigkeit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in einer offenen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Einrichtung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Ja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cnfStyle w:val="00000001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Auf Grund der Tätigkeit liegt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ein Macht- und Hierarchieverhältnis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vor. Die Art sowie die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Regelmäßigkeit der Tätigkeit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l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ässt ein besonderes Ve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r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trauensverhältnis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zu.</w:t>
            </w:r>
          </w:p>
        </w:tc>
      </w:tr>
      <w:tr w:rsidR="00550E95" w:rsidRPr="00550E95" w:rsidTr="00C2369B">
        <w:trPr>
          <w:cnfStyle w:val="000000100000"/>
        </w:trPr>
        <w:tc>
          <w:tcPr>
            <w:cnfStyle w:val="001000000000"/>
            <w:tcW w:w="1951" w:type="dxa"/>
            <w:tcBorders>
              <w:right w:val="none" w:sz="0" w:space="0" w:color="auto"/>
            </w:tcBorders>
          </w:tcPr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Ehrenamtliche</w:t>
            </w:r>
          </w:p>
          <w:p w:rsidR="00550E95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Mitarbeiter/innen bei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Bildungsma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ß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nahmen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sowie bei Aus- und Fortbi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l</w:t>
            </w:r>
            <w:r w:rsidRPr="00FB3977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dungsmaßnahmen</w:t>
            </w:r>
          </w:p>
          <w:p w:rsidR="00550E95" w:rsidRPr="00FB3977" w:rsidRDefault="00550E95" w:rsidP="00C2369B">
            <w:pPr>
              <w:autoSpaceDE w:val="0"/>
              <w:autoSpaceDN w:val="0"/>
              <w:adjustRightInd w:val="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32592D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Kein dauerhafter Kontakt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zur Gruppe, Maßnahme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wird im Team durchgeführt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550E95" w:rsidRPr="009D2D2C" w:rsidRDefault="00550E95" w:rsidP="00C236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</w:pPr>
            <w:r w:rsidRPr="009D2D2C">
              <w:rPr>
                <w:rFonts w:ascii="Verdana" w:hAnsi="Verdana" w:cs="HelveticaNeueLT-Roman"/>
                <w:b/>
                <w:sz w:val="16"/>
                <w:szCs w:val="16"/>
                <w:lang w:val="de-DE"/>
              </w:rPr>
              <w:t>Nein</w:t>
            </w:r>
          </w:p>
        </w:tc>
        <w:tc>
          <w:tcPr>
            <w:tcW w:w="3260" w:type="dxa"/>
            <w:tcBorders>
              <w:left w:val="none" w:sz="0" w:space="0" w:color="auto"/>
            </w:tcBorders>
          </w:tcPr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Dauer und Intensität lassen</w:t>
            </w:r>
          </w:p>
          <w:p w:rsidR="00550E95" w:rsidRPr="00B567EF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kein besonderes Vertrauensverhältnis</w:t>
            </w:r>
          </w:p>
          <w:p w:rsidR="00550E95" w:rsidRPr="0032592D" w:rsidRDefault="00550E95" w:rsidP="00C2369B">
            <w:pPr>
              <w:autoSpaceDE w:val="0"/>
              <w:autoSpaceDN w:val="0"/>
              <w:adjustRightInd w:val="0"/>
              <w:cnfStyle w:val="000000100000"/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</w:pP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und keine Macht- und</w:t>
            </w:r>
            <w:r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 xml:space="preserve"> 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Hierarchi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e</w:t>
            </w:r>
            <w:r w:rsidRPr="00B567EF">
              <w:rPr>
                <w:rFonts w:ascii="Verdana" w:eastAsiaTheme="minorHAnsi" w:hAnsi="Verdana" w:cs="HelveticaNeueLT-Roman"/>
                <w:sz w:val="16"/>
                <w:szCs w:val="16"/>
                <w:lang w:val="de-DE"/>
              </w:rPr>
              <w:t>struktur erwarten.</w:t>
            </w:r>
          </w:p>
        </w:tc>
      </w:tr>
    </w:tbl>
    <w:p w:rsidR="00550E95" w:rsidRDefault="00550E95" w:rsidP="00550E95">
      <w:pPr>
        <w:autoSpaceDE w:val="0"/>
        <w:autoSpaceDN w:val="0"/>
        <w:adjustRightInd w:val="0"/>
        <w:rPr>
          <w:rFonts w:ascii="Verdana" w:hAnsi="Verdana" w:cs="Clarendon-Bold"/>
          <w:b/>
          <w:bCs/>
          <w:color w:val="00305D"/>
          <w:lang w:val="de-DE" w:eastAsia="de-DE"/>
        </w:rPr>
      </w:pPr>
    </w:p>
    <w:p w:rsidR="00550E95" w:rsidRPr="009D2D2C" w:rsidRDefault="00550E95" w:rsidP="00550E95">
      <w:pPr>
        <w:autoSpaceDE w:val="0"/>
        <w:autoSpaceDN w:val="0"/>
        <w:adjustRightInd w:val="0"/>
        <w:rPr>
          <w:rFonts w:ascii="Verdana" w:eastAsiaTheme="minorHAnsi" w:hAnsi="Verdana" w:cs="Clarendon-Bold"/>
          <w:b/>
          <w:bCs/>
          <w:color w:val="00305D"/>
          <w:lang w:val="de-DE"/>
        </w:rPr>
      </w:pPr>
    </w:p>
    <w:p w:rsidR="00550E95" w:rsidRPr="00B567EF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Verdana" w:hAnsi="Verdana"/>
          <w:sz w:val="18"/>
          <w:szCs w:val="18"/>
        </w:rPr>
      </w:pPr>
    </w:p>
    <w:p w:rsidR="00550E95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550E95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550E95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550E95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550E95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550E95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550E95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550E95" w:rsidRDefault="00550E95" w:rsidP="00550E9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751B35" w:rsidRPr="00550E95" w:rsidRDefault="00550E95">
      <w:pPr>
        <w:rPr>
          <w:lang w:val="de-DE"/>
        </w:rPr>
      </w:pPr>
    </w:p>
    <w:sectPr w:rsidR="00751B35" w:rsidRPr="00550E95" w:rsidSect="00550E95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arend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550E95"/>
    <w:rsid w:val="000B44E9"/>
    <w:rsid w:val="004D18DC"/>
    <w:rsid w:val="00550E95"/>
    <w:rsid w:val="00A27BDB"/>
    <w:rsid w:val="00A957D4"/>
    <w:rsid w:val="00E1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50E95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eastAsia="de-DE"/>
    </w:rPr>
  </w:style>
  <w:style w:type="table" w:styleId="MittlereSchattierung1-Akzent5">
    <w:name w:val="Medium Shading 1 Accent 5"/>
    <w:basedOn w:val="NormaleTabelle"/>
    <w:uiPriority w:val="63"/>
    <w:rsid w:val="00550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4325</Characters>
  <Application>Microsoft Office Word</Application>
  <DocSecurity>0</DocSecurity>
  <Lines>36</Lines>
  <Paragraphs>10</Paragraphs>
  <ScaleCrop>false</ScaleCrop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 Radau-Krueger</dc:creator>
  <cp:lastModifiedBy>Achim Radau-Krueger</cp:lastModifiedBy>
  <cp:revision>1</cp:revision>
  <dcterms:created xsi:type="dcterms:W3CDTF">2014-03-28T14:41:00Z</dcterms:created>
  <dcterms:modified xsi:type="dcterms:W3CDTF">2014-03-28T14:49:00Z</dcterms:modified>
</cp:coreProperties>
</file>